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9EC" w:rsidRDefault="006B39EC" w:rsidP="000F781B">
      <w:pPr>
        <w:pStyle w:val="Title"/>
        <w:rPr>
          <w:rFonts w:eastAsia="Times New Roman"/>
          <w:sz w:val="32"/>
          <w:szCs w:val="32"/>
          <w:lang w:val="en-US" w:eastAsia="en-CA"/>
        </w:rPr>
      </w:pPr>
      <w:bookmarkStart w:id="0" w:name="_GoBack"/>
      <w:bookmarkEnd w:id="0"/>
      <w:r>
        <w:rPr>
          <w:rFonts w:eastAsia="Times New Roman"/>
          <w:noProof/>
          <w:sz w:val="32"/>
          <w:szCs w:val="32"/>
          <w:lang w:eastAsia="en-CA"/>
        </w:rPr>
        <w:drawing>
          <wp:anchor distT="0" distB="0" distL="114300" distR="114300" simplePos="0" relativeHeight="251658240" behindDoc="0" locked="0" layoutInCell="1" allowOverlap="1" wp14:anchorId="1EDCEA3F" wp14:editId="1C132491">
            <wp:simplePos x="0" y="0"/>
            <wp:positionH relativeFrom="margin">
              <wp:posOffset>-99060</wp:posOffset>
            </wp:positionH>
            <wp:positionV relativeFrom="margin">
              <wp:posOffset>106680</wp:posOffset>
            </wp:positionV>
            <wp:extent cx="1645920" cy="1093470"/>
            <wp:effectExtent l="190500" t="190500" r="182880" b="1828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9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DB" w:rsidRDefault="000F781B" w:rsidP="000F781B">
      <w:pPr>
        <w:pStyle w:val="Title"/>
        <w:rPr>
          <w:rFonts w:eastAsia="Times New Roman"/>
          <w:sz w:val="32"/>
          <w:szCs w:val="32"/>
          <w:lang w:val="en-US" w:eastAsia="en-CA"/>
        </w:rPr>
      </w:pPr>
      <w:r w:rsidRPr="000F781B">
        <w:rPr>
          <w:rFonts w:eastAsia="Times New Roman"/>
          <w:sz w:val="32"/>
          <w:szCs w:val="32"/>
          <w:lang w:val="en-US" w:eastAsia="en-CA"/>
        </w:rPr>
        <w:t xml:space="preserve">Collaborative Approaches to </w:t>
      </w:r>
    </w:p>
    <w:p w:rsidR="000F781B" w:rsidRDefault="000F781B" w:rsidP="000F781B">
      <w:pPr>
        <w:pStyle w:val="Title"/>
        <w:rPr>
          <w:rFonts w:eastAsia="Times New Roman"/>
          <w:sz w:val="32"/>
          <w:szCs w:val="32"/>
          <w:lang w:val="en-US" w:eastAsia="en-CA"/>
        </w:rPr>
      </w:pPr>
      <w:r w:rsidRPr="000F781B">
        <w:rPr>
          <w:rFonts w:eastAsia="Times New Roman"/>
          <w:sz w:val="32"/>
          <w:szCs w:val="32"/>
          <w:lang w:val="en-US" w:eastAsia="en-CA"/>
        </w:rPr>
        <w:t>Managing a Fire Recovery Landscape</w:t>
      </w:r>
    </w:p>
    <w:p w:rsidR="006B39EC" w:rsidRDefault="006B39EC" w:rsidP="006B39EC">
      <w:pPr>
        <w:pStyle w:val="Heading2"/>
        <w:rPr>
          <w:lang w:val="en-US" w:eastAsia="en-CA"/>
        </w:rPr>
      </w:pPr>
      <w:r>
        <w:rPr>
          <w:lang w:val="en-US" w:eastAsia="en-CA"/>
        </w:rPr>
        <w:t>Cache Creek, June 25</w:t>
      </w:r>
      <w:r w:rsidR="00A62A28" w:rsidRPr="00A62A28">
        <w:rPr>
          <w:vertAlign w:val="superscript"/>
          <w:lang w:val="en-US" w:eastAsia="en-CA"/>
        </w:rPr>
        <w:t>th</w:t>
      </w:r>
      <w:r w:rsidR="00A62A28">
        <w:rPr>
          <w:lang w:val="en-US" w:eastAsia="en-CA"/>
        </w:rPr>
        <w:t xml:space="preserve"> </w:t>
      </w:r>
      <w:r>
        <w:rPr>
          <w:lang w:val="en-US" w:eastAsia="en-CA"/>
        </w:rPr>
        <w:t xml:space="preserve">– June </w:t>
      </w:r>
      <w:proofErr w:type="gramStart"/>
      <w:r>
        <w:rPr>
          <w:lang w:val="en-US" w:eastAsia="en-CA"/>
        </w:rPr>
        <w:t>27</w:t>
      </w:r>
      <w:r w:rsidR="00A62A28" w:rsidRPr="00A62A28">
        <w:rPr>
          <w:vertAlign w:val="superscript"/>
          <w:lang w:val="en-US" w:eastAsia="en-CA"/>
        </w:rPr>
        <w:t>th</w:t>
      </w:r>
      <w:r w:rsidR="00A62A28">
        <w:rPr>
          <w:lang w:val="en-US" w:eastAsia="en-CA"/>
        </w:rPr>
        <w:t xml:space="preserve"> ,</w:t>
      </w:r>
      <w:proofErr w:type="gramEnd"/>
      <w:r w:rsidR="00A62A28">
        <w:rPr>
          <w:lang w:val="en-US" w:eastAsia="en-CA"/>
        </w:rPr>
        <w:t xml:space="preserve"> 2019</w:t>
      </w:r>
      <w:r>
        <w:rPr>
          <w:lang w:val="en-US" w:eastAsia="en-CA"/>
        </w:rPr>
        <w:br/>
      </w:r>
    </w:p>
    <w:p w:rsidR="00125BAF" w:rsidRDefault="00371F98" w:rsidP="00CD3B17">
      <w:pPr>
        <w:pStyle w:val="Subtitle"/>
      </w:pPr>
      <w:r>
        <w:t>Day 1 Tuesday</w:t>
      </w:r>
      <w:proofErr w:type="gramStart"/>
      <w:r>
        <w:t>,  June</w:t>
      </w:r>
      <w:proofErr w:type="gramEnd"/>
      <w:r>
        <w:t xml:space="preserve"> 25</w:t>
      </w:r>
      <w:r w:rsidRPr="00371F98">
        <w:rPr>
          <w:vertAlign w:val="superscript"/>
        </w:rPr>
        <w:t>th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4858"/>
        <w:gridCol w:w="3192"/>
      </w:tblGrid>
      <w:tr w:rsidR="00371F98" w:rsidRPr="0069559E" w:rsidTr="00CD3B17">
        <w:tc>
          <w:tcPr>
            <w:tcW w:w="1526" w:type="dxa"/>
            <w:shd w:val="clear" w:color="auto" w:fill="D9D9D9" w:themeFill="background1" w:themeFillShade="D9"/>
          </w:tcPr>
          <w:p w:rsidR="00371F98" w:rsidRPr="0069559E" w:rsidRDefault="00371F98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 xml:space="preserve">Time 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371F98" w:rsidRPr="0069559E" w:rsidRDefault="00371F98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:rsidR="00371F98" w:rsidRPr="0069559E" w:rsidRDefault="00371F98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>Location</w:t>
            </w:r>
          </w:p>
        </w:tc>
      </w:tr>
      <w:tr w:rsidR="00371F98" w:rsidRPr="000F781B" w:rsidTr="00371F98">
        <w:tc>
          <w:tcPr>
            <w:tcW w:w="1526" w:type="dxa"/>
          </w:tcPr>
          <w:p w:rsidR="00371F98" w:rsidRPr="000F781B" w:rsidRDefault="00371F98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14:00 – 16:30</w:t>
            </w:r>
          </w:p>
        </w:tc>
        <w:tc>
          <w:tcPr>
            <w:tcW w:w="4858" w:type="dxa"/>
          </w:tcPr>
          <w:p w:rsidR="00371F98" w:rsidRPr="0069559E" w:rsidRDefault="008208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of Directors Meeting</w:t>
            </w:r>
          </w:p>
        </w:tc>
        <w:tc>
          <w:tcPr>
            <w:tcW w:w="3192" w:type="dxa"/>
          </w:tcPr>
          <w:p w:rsidR="00371F98" w:rsidRPr="000F781B" w:rsidRDefault="00812164">
            <w:pPr>
              <w:rPr>
                <w:sz w:val="20"/>
                <w:szCs w:val="20"/>
              </w:rPr>
            </w:pPr>
            <w:hyperlink r:id="rId8" w:history="1">
              <w:r w:rsidR="00B87B37" w:rsidRPr="00B87B37">
                <w:rPr>
                  <w:rStyle w:val="Hyperlink"/>
                  <w:rFonts w:eastAsia="Times New Roman" w:cs="Arial"/>
                  <w:sz w:val="20"/>
                  <w:szCs w:val="20"/>
                  <w:lang w:eastAsia="en-CA"/>
                </w:rPr>
                <w:t>Bear’s Claw Lodge</w:t>
              </w:r>
            </w:hyperlink>
            <w:r w:rsidR="00B87B37">
              <w:rPr>
                <w:rFonts w:eastAsia="Times New Roman" w:cs="Arial"/>
                <w:color w:val="404040"/>
                <w:sz w:val="20"/>
                <w:szCs w:val="20"/>
                <w:lang w:eastAsia="en-CA"/>
              </w:rPr>
              <w:t xml:space="preserve"> - </w:t>
            </w:r>
            <w:r w:rsidR="00371F98" w:rsidRPr="000800B1">
              <w:rPr>
                <w:rFonts w:eastAsia="Times New Roman" w:cs="Arial"/>
                <w:color w:val="404040"/>
                <w:sz w:val="20"/>
                <w:szCs w:val="20"/>
                <w:lang w:eastAsia="en-CA"/>
              </w:rPr>
              <w:t xml:space="preserve"> Mezzanine</w:t>
            </w:r>
          </w:p>
        </w:tc>
      </w:tr>
      <w:tr w:rsidR="00371F98" w:rsidRPr="000F781B" w:rsidTr="00CD3B17">
        <w:tc>
          <w:tcPr>
            <w:tcW w:w="1526" w:type="dxa"/>
            <w:shd w:val="clear" w:color="auto" w:fill="D9D9D9" w:themeFill="background1" w:themeFillShade="D9"/>
          </w:tcPr>
          <w:p w:rsidR="00371F98" w:rsidRPr="000F781B" w:rsidRDefault="00371F98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16:30 – 21:00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371F98" w:rsidRPr="0069559E" w:rsidRDefault="00371F98">
            <w:pPr>
              <w:rPr>
                <w:sz w:val="20"/>
                <w:szCs w:val="20"/>
              </w:rPr>
            </w:pPr>
            <w:r w:rsidRPr="0069559E">
              <w:rPr>
                <w:sz w:val="20"/>
                <w:szCs w:val="20"/>
              </w:rPr>
              <w:t>Registration and Evening Social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:rsidR="00371F98" w:rsidRPr="000F781B" w:rsidRDefault="00B87B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Bear’s Claw Lodge Lobby and Restaurant</w:t>
            </w:r>
          </w:p>
        </w:tc>
      </w:tr>
    </w:tbl>
    <w:p w:rsidR="00371F98" w:rsidRPr="000F781B" w:rsidRDefault="00371F98" w:rsidP="000F781B">
      <w:pPr>
        <w:pStyle w:val="Subtitle"/>
      </w:pPr>
      <w:r w:rsidRPr="000F781B">
        <w:t xml:space="preserve">Day 2 Wednesday, June 26th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4858"/>
        <w:gridCol w:w="3192"/>
      </w:tblGrid>
      <w:tr w:rsidR="00371F98" w:rsidRPr="0069559E" w:rsidTr="00CD3B17">
        <w:tc>
          <w:tcPr>
            <w:tcW w:w="1526" w:type="dxa"/>
            <w:shd w:val="clear" w:color="auto" w:fill="D9D9D9" w:themeFill="background1" w:themeFillShade="D9"/>
          </w:tcPr>
          <w:p w:rsidR="00371F98" w:rsidRPr="0069559E" w:rsidRDefault="00371F98" w:rsidP="006701DC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 xml:space="preserve">Time 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371F98" w:rsidRPr="0069559E" w:rsidRDefault="00371F98" w:rsidP="006701DC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:rsidR="00371F98" w:rsidRPr="0069559E" w:rsidRDefault="00371F98" w:rsidP="006701DC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>Location</w:t>
            </w:r>
          </w:p>
        </w:tc>
      </w:tr>
      <w:tr w:rsidR="00371F98" w:rsidRPr="000F781B" w:rsidTr="006701DC">
        <w:tc>
          <w:tcPr>
            <w:tcW w:w="1526" w:type="dxa"/>
          </w:tcPr>
          <w:p w:rsidR="00371F98" w:rsidRPr="000F781B" w:rsidRDefault="00371F98" w:rsidP="006701DC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7:00</w:t>
            </w:r>
          </w:p>
        </w:tc>
        <w:tc>
          <w:tcPr>
            <w:tcW w:w="4858" w:type="dxa"/>
          </w:tcPr>
          <w:p w:rsidR="00371F98" w:rsidRPr="000F781B" w:rsidRDefault="00371F98" w:rsidP="006701DC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Registration</w:t>
            </w:r>
          </w:p>
          <w:p w:rsidR="00371F98" w:rsidRPr="000F781B" w:rsidRDefault="00371F98" w:rsidP="006701DC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Breakfast – On Your Own</w:t>
            </w:r>
          </w:p>
        </w:tc>
        <w:tc>
          <w:tcPr>
            <w:tcW w:w="3192" w:type="dxa"/>
          </w:tcPr>
          <w:p w:rsidR="00371F98" w:rsidRPr="000F781B" w:rsidRDefault="00B87B37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Bear’s Claw Lodge Lobby</w:t>
            </w:r>
          </w:p>
        </w:tc>
      </w:tr>
      <w:tr w:rsidR="00371F98" w:rsidRPr="000F781B" w:rsidTr="00371F98">
        <w:tc>
          <w:tcPr>
            <w:tcW w:w="1526" w:type="dxa"/>
            <w:shd w:val="clear" w:color="auto" w:fill="D9D9D9" w:themeFill="background1" w:themeFillShade="D9"/>
          </w:tcPr>
          <w:p w:rsidR="00371F98" w:rsidRPr="000F781B" w:rsidRDefault="00371F98" w:rsidP="006701DC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8:00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371F98" w:rsidRPr="0069559E" w:rsidRDefault="00371F98" w:rsidP="00371F98">
            <w:pPr>
              <w:rPr>
                <w:b/>
                <w:sz w:val="20"/>
                <w:szCs w:val="20"/>
              </w:rPr>
            </w:pPr>
            <w:r w:rsidRPr="0069559E">
              <w:rPr>
                <w:rFonts w:eastAsia="Times New Roman" w:cs="Arial"/>
                <w:b/>
                <w:sz w:val="20"/>
                <w:szCs w:val="20"/>
                <w:lang w:eastAsia="en-CA"/>
              </w:rPr>
              <w:t xml:space="preserve">Assemble for </w:t>
            </w:r>
            <w:r w:rsidRPr="000800B1">
              <w:rPr>
                <w:rFonts w:eastAsia="Times New Roman" w:cs="Arial"/>
                <w:b/>
                <w:sz w:val="20"/>
                <w:szCs w:val="20"/>
                <w:lang w:eastAsia="en-CA"/>
              </w:rPr>
              <w:t xml:space="preserve">Bus Tour </w:t>
            </w:r>
            <w:r w:rsidRPr="0069559E">
              <w:rPr>
                <w:rFonts w:eastAsia="Times New Roman" w:cs="Arial"/>
                <w:b/>
                <w:sz w:val="20"/>
                <w:szCs w:val="20"/>
                <w:lang w:eastAsia="en-CA"/>
              </w:rPr>
              <w:t>(</w:t>
            </w:r>
            <w:r w:rsidRPr="000800B1">
              <w:rPr>
                <w:rFonts w:eastAsia="Times New Roman" w:cs="Arial"/>
                <w:b/>
                <w:sz w:val="20"/>
                <w:szCs w:val="20"/>
                <w:lang w:eastAsia="en-CA"/>
              </w:rPr>
              <w:t>8:00 am to 4:30 pm</w:t>
            </w:r>
            <w:r w:rsidRPr="0069559E">
              <w:rPr>
                <w:rFonts w:eastAsia="Times New Roman" w:cs="Arial"/>
                <w:b/>
                <w:sz w:val="20"/>
                <w:szCs w:val="20"/>
                <w:lang w:eastAsia="en-CA"/>
              </w:rPr>
              <w:t>)</w:t>
            </w:r>
            <w:r w:rsidRPr="000800B1">
              <w:rPr>
                <w:rFonts w:eastAsia="Times New Roman" w:cs="Arial"/>
                <w:b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:rsidR="00371F98" w:rsidRPr="000F781B" w:rsidRDefault="00B87B37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Bear’s Claw Lodge</w:t>
            </w:r>
          </w:p>
        </w:tc>
      </w:tr>
      <w:tr w:rsidR="00371F98" w:rsidRPr="000F781B" w:rsidTr="006701DC">
        <w:tc>
          <w:tcPr>
            <w:tcW w:w="1526" w:type="dxa"/>
          </w:tcPr>
          <w:p w:rsidR="00371F98" w:rsidRPr="000F781B" w:rsidRDefault="00371F98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:rsidR="00371F98" w:rsidRPr="0069559E" w:rsidRDefault="00371F98" w:rsidP="008C3EAF">
            <w:pPr>
              <w:rPr>
                <w:i/>
                <w:sz w:val="20"/>
                <w:szCs w:val="20"/>
              </w:rPr>
            </w:pPr>
            <w:r w:rsidRPr="0069559E">
              <w:rPr>
                <w:sz w:val="20"/>
                <w:szCs w:val="20"/>
              </w:rPr>
              <w:t>Stop 1</w:t>
            </w:r>
            <w:r w:rsidR="008C3EAF">
              <w:rPr>
                <w:sz w:val="20"/>
                <w:szCs w:val="20"/>
              </w:rPr>
              <w:t xml:space="preserve"> </w:t>
            </w:r>
            <w:r w:rsidR="00CF6CD3">
              <w:rPr>
                <w:sz w:val="20"/>
                <w:szCs w:val="20"/>
              </w:rPr>
              <w:t xml:space="preserve">- </w:t>
            </w:r>
            <w:r w:rsidR="00CF6CD3">
              <w:rPr>
                <w:rFonts w:eastAsia="Times New Roman" w:cs="Arial"/>
                <w:bCs/>
                <w:sz w:val="20"/>
                <w:szCs w:val="20"/>
                <w:lang w:eastAsia="en-CA"/>
              </w:rPr>
              <w:t xml:space="preserve">Managing </w:t>
            </w:r>
            <w:r w:rsidR="008028A5">
              <w:rPr>
                <w:rFonts w:eastAsia="Times New Roman" w:cs="Arial"/>
                <w:bCs/>
                <w:sz w:val="20"/>
                <w:szCs w:val="20"/>
                <w:lang w:eastAsia="en-CA"/>
              </w:rPr>
              <w:t>for Forage</w:t>
            </w:r>
          </w:p>
        </w:tc>
        <w:tc>
          <w:tcPr>
            <w:tcW w:w="3192" w:type="dxa"/>
          </w:tcPr>
          <w:p w:rsidR="00371F98" w:rsidRPr="000F781B" w:rsidRDefault="008C3EAF" w:rsidP="006701DC">
            <w:pPr>
              <w:rPr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en-CA"/>
              </w:rPr>
              <w:t>Boston Flats Range Unit</w:t>
            </w:r>
          </w:p>
        </w:tc>
      </w:tr>
      <w:tr w:rsidR="00371F98" w:rsidRPr="000F781B" w:rsidTr="006701DC">
        <w:tc>
          <w:tcPr>
            <w:tcW w:w="1526" w:type="dxa"/>
          </w:tcPr>
          <w:p w:rsidR="00371F98" w:rsidRPr="000F781B" w:rsidRDefault="00371F98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:rsidR="00CD3B17" w:rsidRPr="0069559E" w:rsidRDefault="00CD3B17" w:rsidP="008C3EAF">
            <w:pPr>
              <w:ind w:left="742" w:hanging="742"/>
              <w:rPr>
                <w:i/>
                <w:sz w:val="20"/>
                <w:szCs w:val="20"/>
              </w:rPr>
            </w:pPr>
            <w:r w:rsidRPr="0069559E">
              <w:rPr>
                <w:sz w:val="20"/>
                <w:szCs w:val="20"/>
              </w:rPr>
              <w:t xml:space="preserve">Stop 2 </w:t>
            </w:r>
            <w:r w:rsidR="0082089C">
              <w:rPr>
                <w:sz w:val="20"/>
                <w:szCs w:val="20"/>
              </w:rPr>
              <w:t xml:space="preserve">- </w:t>
            </w:r>
            <w:r w:rsidR="00CF6CD3">
              <w:rPr>
                <w:sz w:val="20"/>
                <w:szCs w:val="20"/>
              </w:rPr>
              <w:t>Managing for Invasive Plants</w:t>
            </w:r>
          </w:p>
        </w:tc>
        <w:tc>
          <w:tcPr>
            <w:tcW w:w="3192" w:type="dxa"/>
          </w:tcPr>
          <w:p w:rsidR="00371F98" w:rsidRPr="000F781B" w:rsidRDefault="008C3EAF" w:rsidP="006701DC">
            <w:pPr>
              <w:rPr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en-CA"/>
              </w:rPr>
              <w:t>Maiden Creek Range Unit</w:t>
            </w:r>
          </w:p>
        </w:tc>
      </w:tr>
      <w:tr w:rsidR="00371F98" w:rsidRPr="000F781B" w:rsidTr="006701DC">
        <w:tc>
          <w:tcPr>
            <w:tcW w:w="1526" w:type="dxa"/>
          </w:tcPr>
          <w:p w:rsidR="00371F98" w:rsidRPr="000F781B" w:rsidRDefault="00371F98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:rsidR="00371F98" w:rsidRPr="0069559E" w:rsidRDefault="00CD3B17" w:rsidP="008C3EAF">
            <w:pPr>
              <w:ind w:left="742" w:hanging="742"/>
              <w:rPr>
                <w:sz w:val="20"/>
                <w:szCs w:val="20"/>
              </w:rPr>
            </w:pPr>
            <w:r w:rsidRPr="0069559E">
              <w:rPr>
                <w:sz w:val="20"/>
                <w:szCs w:val="20"/>
              </w:rPr>
              <w:t>Stop 3</w:t>
            </w:r>
            <w:r w:rsidR="008C3EAF">
              <w:rPr>
                <w:sz w:val="20"/>
                <w:szCs w:val="20"/>
              </w:rPr>
              <w:t xml:space="preserve"> </w:t>
            </w:r>
            <w:r w:rsidR="00CF6CD3">
              <w:rPr>
                <w:sz w:val="20"/>
                <w:szCs w:val="20"/>
              </w:rPr>
              <w:t xml:space="preserve">- </w:t>
            </w:r>
            <w:r w:rsidR="008028A5">
              <w:rPr>
                <w:sz w:val="20"/>
                <w:szCs w:val="20"/>
              </w:rPr>
              <w:t>Managing</w:t>
            </w:r>
            <w:r w:rsidR="00CF6CD3">
              <w:rPr>
                <w:sz w:val="20"/>
                <w:szCs w:val="20"/>
              </w:rPr>
              <w:t xml:space="preserve"> Impacts</w:t>
            </w:r>
            <w:r w:rsidR="008028A5">
              <w:rPr>
                <w:sz w:val="20"/>
                <w:szCs w:val="20"/>
              </w:rPr>
              <w:t xml:space="preserve"> on Range Users</w:t>
            </w:r>
          </w:p>
        </w:tc>
        <w:tc>
          <w:tcPr>
            <w:tcW w:w="3192" w:type="dxa"/>
          </w:tcPr>
          <w:p w:rsidR="00371F98" w:rsidRPr="000F781B" w:rsidRDefault="008C3EAF" w:rsidP="006701DC">
            <w:pPr>
              <w:rPr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en-CA"/>
              </w:rPr>
              <w:t>Loon Lake Road</w:t>
            </w:r>
          </w:p>
        </w:tc>
      </w:tr>
      <w:tr w:rsidR="008C3EAF" w:rsidRPr="000F781B" w:rsidTr="006701DC">
        <w:tc>
          <w:tcPr>
            <w:tcW w:w="1526" w:type="dxa"/>
          </w:tcPr>
          <w:p w:rsidR="008C3EAF" w:rsidRPr="000F781B" w:rsidRDefault="008C3EAF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:rsidR="008C3EAF" w:rsidRPr="0069559E" w:rsidRDefault="008C3EAF" w:rsidP="008C3EAF">
            <w:pPr>
              <w:ind w:left="742" w:hanging="7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Stop 4 </w:t>
            </w:r>
            <w:r w:rsidR="00CF6CD3">
              <w:rPr>
                <w:sz w:val="20"/>
                <w:szCs w:val="20"/>
              </w:rPr>
              <w:t>- Managing at the Community Interface</w:t>
            </w:r>
          </w:p>
        </w:tc>
        <w:tc>
          <w:tcPr>
            <w:tcW w:w="3192" w:type="dxa"/>
          </w:tcPr>
          <w:p w:rsidR="008C3EAF" w:rsidRPr="000F781B" w:rsidRDefault="008C3EAF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Lee’s Sawmill Road</w:t>
            </w:r>
          </w:p>
        </w:tc>
      </w:tr>
      <w:tr w:rsidR="00371F98" w:rsidRPr="000F781B" w:rsidTr="0069559E">
        <w:tc>
          <w:tcPr>
            <w:tcW w:w="1526" w:type="dxa"/>
            <w:shd w:val="clear" w:color="auto" w:fill="D9D9D9" w:themeFill="background1" w:themeFillShade="D9"/>
          </w:tcPr>
          <w:p w:rsidR="00371F98" w:rsidRPr="000F781B" w:rsidRDefault="008028A5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</w:t>
            </w:r>
            <w:r w:rsidR="00CF6CD3">
              <w:rPr>
                <w:sz w:val="20"/>
                <w:szCs w:val="20"/>
              </w:rPr>
              <w:t xml:space="preserve"> pm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371F98" w:rsidRPr="000F781B" w:rsidRDefault="00CD3B17" w:rsidP="00CD3B17">
            <w:pPr>
              <w:jc w:val="center"/>
              <w:rPr>
                <w:b/>
                <w:sz w:val="20"/>
                <w:szCs w:val="20"/>
              </w:rPr>
            </w:pPr>
            <w:r w:rsidRPr="000F781B">
              <w:rPr>
                <w:b/>
                <w:sz w:val="20"/>
                <w:szCs w:val="20"/>
              </w:rPr>
              <w:t>LUNCH</w:t>
            </w:r>
            <w:r w:rsidR="0082089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82089C">
              <w:rPr>
                <w:b/>
                <w:sz w:val="20"/>
                <w:szCs w:val="20"/>
              </w:rPr>
              <w:t>Horsting’s</w:t>
            </w:r>
            <w:proofErr w:type="spellEnd"/>
            <w:r w:rsidR="0082089C">
              <w:rPr>
                <w:b/>
                <w:sz w:val="20"/>
                <w:szCs w:val="20"/>
              </w:rPr>
              <w:t xml:space="preserve"> Farm Market 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:rsidR="00371F98" w:rsidRPr="000F781B" w:rsidRDefault="00812164" w:rsidP="006701DC">
            <w:pPr>
              <w:rPr>
                <w:sz w:val="20"/>
                <w:szCs w:val="20"/>
              </w:rPr>
            </w:pPr>
            <w:hyperlink r:id="rId9" w:history="1">
              <w:proofErr w:type="spellStart"/>
              <w:r w:rsidR="0082089C" w:rsidRPr="008C3EAF">
                <w:rPr>
                  <w:rStyle w:val="Hyperlink"/>
                  <w:sz w:val="20"/>
                  <w:szCs w:val="20"/>
                </w:rPr>
                <w:t>Horsting’s</w:t>
              </w:r>
              <w:proofErr w:type="spellEnd"/>
              <w:r w:rsidR="0082089C" w:rsidRPr="008C3EAF">
                <w:rPr>
                  <w:rStyle w:val="Hyperlink"/>
                  <w:sz w:val="20"/>
                  <w:szCs w:val="20"/>
                </w:rPr>
                <w:t xml:space="preserve"> Farm Market</w:t>
              </w:r>
            </w:hyperlink>
          </w:p>
        </w:tc>
      </w:tr>
      <w:tr w:rsidR="00CD3B17" w:rsidRPr="000F781B" w:rsidTr="006701DC">
        <w:tc>
          <w:tcPr>
            <w:tcW w:w="1526" w:type="dxa"/>
          </w:tcPr>
          <w:p w:rsidR="00CD3B17" w:rsidRPr="000F781B" w:rsidRDefault="00CD3B17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:rsidR="00CD3B17" w:rsidRPr="0069559E" w:rsidRDefault="00CD3B17" w:rsidP="008C3EAF">
            <w:pPr>
              <w:rPr>
                <w:sz w:val="20"/>
                <w:szCs w:val="20"/>
              </w:rPr>
            </w:pPr>
            <w:r w:rsidRPr="0069559E">
              <w:rPr>
                <w:sz w:val="20"/>
                <w:szCs w:val="20"/>
              </w:rPr>
              <w:t xml:space="preserve">Stop 5 </w:t>
            </w:r>
            <w:r w:rsidR="008028A5">
              <w:rPr>
                <w:sz w:val="20"/>
                <w:szCs w:val="20"/>
              </w:rPr>
              <w:t>–</w:t>
            </w:r>
            <w:r w:rsidR="00F73D58" w:rsidRPr="0069559E">
              <w:rPr>
                <w:sz w:val="20"/>
                <w:szCs w:val="20"/>
              </w:rPr>
              <w:t xml:space="preserve"> </w:t>
            </w:r>
            <w:r w:rsidR="008028A5">
              <w:rPr>
                <w:sz w:val="20"/>
                <w:szCs w:val="20"/>
              </w:rPr>
              <w:t xml:space="preserve">Managing for Production - </w:t>
            </w:r>
            <w:r w:rsidR="0082089C" w:rsidRPr="000800B1">
              <w:rPr>
                <w:rFonts w:eastAsia="Times New Roman" w:cs="Arial"/>
                <w:bCs/>
                <w:sz w:val="20"/>
                <w:szCs w:val="20"/>
                <w:lang w:eastAsia="en-CA"/>
              </w:rPr>
              <w:t>Crested Wheatgrass Seeding</w:t>
            </w:r>
            <w:r w:rsidR="00CF6CD3">
              <w:rPr>
                <w:rFonts w:eastAsia="Times New Roman" w:cs="Arial"/>
                <w:bCs/>
                <w:sz w:val="20"/>
                <w:szCs w:val="20"/>
                <w:lang w:eastAsia="en-CA"/>
              </w:rPr>
              <w:t xml:space="preserve"> – A legacy of Alf </w:t>
            </w:r>
            <w:proofErr w:type="spellStart"/>
            <w:r w:rsidR="00CF6CD3">
              <w:rPr>
                <w:rFonts w:eastAsia="Times New Roman" w:cs="Arial"/>
                <w:bCs/>
                <w:sz w:val="20"/>
                <w:szCs w:val="20"/>
                <w:lang w:eastAsia="en-CA"/>
              </w:rPr>
              <w:t>Bawtree</w:t>
            </w:r>
            <w:proofErr w:type="spellEnd"/>
          </w:p>
        </w:tc>
        <w:tc>
          <w:tcPr>
            <w:tcW w:w="3192" w:type="dxa"/>
          </w:tcPr>
          <w:p w:rsidR="00CD3B17" w:rsidRPr="000F781B" w:rsidRDefault="008C3EAF" w:rsidP="006701DC">
            <w:pPr>
              <w:rPr>
                <w:sz w:val="20"/>
                <w:szCs w:val="20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en-CA"/>
              </w:rPr>
              <w:t>Rattlesnake</w:t>
            </w:r>
            <w:r w:rsidR="00671535">
              <w:rPr>
                <w:rFonts w:eastAsia="Times New Roman" w:cs="Arial"/>
                <w:bCs/>
                <w:sz w:val="20"/>
                <w:szCs w:val="20"/>
                <w:lang w:eastAsia="en-CA"/>
              </w:rPr>
              <w:t xml:space="preserve"> Range Unit</w:t>
            </w:r>
          </w:p>
        </w:tc>
      </w:tr>
      <w:tr w:rsidR="00CD3B17" w:rsidRPr="000F781B" w:rsidTr="006701DC">
        <w:tc>
          <w:tcPr>
            <w:tcW w:w="1526" w:type="dxa"/>
          </w:tcPr>
          <w:p w:rsidR="00CD3B17" w:rsidRPr="000F781B" w:rsidRDefault="00CD3B17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:rsidR="00CD3B17" w:rsidRPr="0069559E" w:rsidRDefault="008C3EAF" w:rsidP="008C3E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Stop 6 -</w:t>
            </w:r>
            <w:r w:rsidR="00CF6CD3">
              <w:rPr>
                <w:sz w:val="20"/>
                <w:szCs w:val="20"/>
              </w:rPr>
              <w:t xml:space="preserve"> Managing all Values Post Wildfire </w:t>
            </w:r>
          </w:p>
        </w:tc>
        <w:tc>
          <w:tcPr>
            <w:tcW w:w="3192" w:type="dxa"/>
          </w:tcPr>
          <w:p w:rsidR="00CD3B17" w:rsidRPr="000F781B" w:rsidRDefault="00812164" w:rsidP="006701DC">
            <w:pPr>
              <w:rPr>
                <w:sz w:val="20"/>
                <w:szCs w:val="20"/>
              </w:rPr>
            </w:pPr>
            <w:hyperlink r:id="rId10" w:history="1">
              <w:proofErr w:type="spellStart"/>
              <w:r w:rsidR="008C3EAF" w:rsidRPr="008028A5">
                <w:rPr>
                  <w:rStyle w:val="Hyperlink"/>
                  <w:sz w:val="20"/>
                  <w:szCs w:val="20"/>
                </w:rPr>
                <w:t>McAbee</w:t>
              </w:r>
              <w:proofErr w:type="spellEnd"/>
              <w:r w:rsidR="008C3EAF" w:rsidRPr="008028A5">
                <w:rPr>
                  <w:rStyle w:val="Hyperlink"/>
                  <w:sz w:val="20"/>
                  <w:szCs w:val="20"/>
                </w:rPr>
                <w:t xml:space="preserve"> Fossil Bed</w:t>
              </w:r>
            </w:hyperlink>
          </w:p>
        </w:tc>
      </w:tr>
      <w:tr w:rsidR="00F73D58" w:rsidRPr="000F781B" w:rsidTr="0069559E">
        <w:tc>
          <w:tcPr>
            <w:tcW w:w="1526" w:type="dxa"/>
            <w:shd w:val="clear" w:color="auto" w:fill="D9D9D9" w:themeFill="background1" w:themeFillShade="D9"/>
          </w:tcPr>
          <w:p w:rsidR="00F73D58" w:rsidRPr="000F781B" w:rsidRDefault="008028A5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F73D58" w:rsidRPr="000F781B" w:rsidRDefault="00F73D58" w:rsidP="00F73D58">
            <w:pPr>
              <w:jc w:val="center"/>
              <w:rPr>
                <w:sz w:val="20"/>
                <w:szCs w:val="20"/>
              </w:rPr>
            </w:pPr>
            <w:r w:rsidRPr="000F781B">
              <w:rPr>
                <w:b/>
                <w:sz w:val="20"/>
                <w:szCs w:val="20"/>
              </w:rPr>
              <w:t>END OF TOUR DAY 1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:rsidR="00F73D58" w:rsidRPr="000F781B" w:rsidRDefault="00F73D58" w:rsidP="00B87B37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Bus Return to</w:t>
            </w:r>
            <w:r w:rsidR="00B87B37">
              <w:rPr>
                <w:sz w:val="20"/>
                <w:szCs w:val="20"/>
              </w:rPr>
              <w:t xml:space="preserve"> Bear’s Claw Lodge</w:t>
            </w:r>
          </w:p>
        </w:tc>
      </w:tr>
      <w:tr w:rsidR="008C3EAF" w:rsidRPr="000F781B" w:rsidTr="006701DC">
        <w:tc>
          <w:tcPr>
            <w:tcW w:w="1526" w:type="dxa"/>
          </w:tcPr>
          <w:p w:rsidR="008C3EAF" w:rsidRPr="000F781B" w:rsidRDefault="008028A5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5:00 pm</w:t>
            </w:r>
          </w:p>
        </w:tc>
        <w:tc>
          <w:tcPr>
            <w:tcW w:w="4858" w:type="dxa"/>
          </w:tcPr>
          <w:p w:rsidR="008C3EAF" w:rsidRPr="008C3EAF" w:rsidRDefault="008C3EAF" w:rsidP="00CD3B17">
            <w:pPr>
              <w:rPr>
                <w:sz w:val="20"/>
                <w:szCs w:val="20"/>
              </w:rPr>
            </w:pPr>
            <w:r w:rsidRPr="008C3EAF">
              <w:rPr>
                <w:sz w:val="20"/>
                <w:szCs w:val="20"/>
              </w:rPr>
              <w:t>Happy Hour</w:t>
            </w:r>
          </w:p>
        </w:tc>
        <w:tc>
          <w:tcPr>
            <w:tcW w:w="3192" w:type="dxa"/>
            <w:vMerge w:val="restart"/>
          </w:tcPr>
          <w:p w:rsidR="008C3EAF" w:rsidRDefault="008C3EAF" w:rsidP="008C3EAF">
            <w:pPr>
              <w:jc w:val="center"/>
            </w:pPr>
          </w:p>
          <w:p w:rsidR="008C3EAF" w:rsidRPr="000F781B" w:rsidRDefault="00B87B37" w:rsidP="008C3E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Bear’s Claw Lodge Restaurant</w:t>
            </w:r>
          </w:p>
        </w:tc>
      </w:tr>
      <w:tr w:rsidR="008C3EAF" w:rsidRPr="000F781B" w:rsidTr="00995EDB">
        <w:tc>
          <w:tcPr>
            <w:tcW w:w="1526" w:type="dxa"/>
            <w:shd w:val="clear" w:color="auto" w:fill="FFFFFF" w:themeFill="background1"/>
          </w:tcPr>
          <w:p w:rsidR="008C3EAF" w:rsidRPr="000F781B" w:rsidRDefault="008028A5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</w:t>
            </w:r>
          </w:p>
        </w:tc>
        <w:tc>
          <w:tcPr>
            <w:tcW w:w="4858" w:type="dxa"/>
            <w:shd w:val="clear" w:color="auto" w:fill="FFFFFF" w:themeFill="background1"/>
          </w:tcPr>
          <w:p w:rsidR="008C3EAF" w:rsidRPr="008C3EAF" w:rsidRDefault="008C3EAF" w:rsidP="00CD3B17">
            <w:pPr>
              <w:rPr>
                <w:rFonts w:eastAsia="Times New Roman" w:cs="Arial"/>
                <w:sz w:val="20"/>
                <w:szCs w:val="20"/>
                <w:lang w:eastAsia="en-CA"/>
              </w:rPr>
            </w:pPr>
            <w:r w:rsidRPr="008C3EAF">
              <w:rPr>
                <w:rFonts w:eastAsia="Times New Roman" w:cs="Arial"/>
                <w:sz w:val="20"/>
                <w:szCs w:val="20"/>
                <w:lang w:eastAsia="en-CA"/>
              </w:rPr>
              <w:t>Banquet and Silent Auction</w:t>
            </w:r>
          </w:p>
        </w:tc>
        <w:tc>
          <w:tcPr>
            <w:tcW w:w="3192" w:type="dxa"/>
            <w:vMerge/>
            <w:shd w:val="clear" w:color="auto" w:fill="FFFFFF" w:themeFill="background1"/>
          </w:tcPr>
          <w:p w:rsidR="008C3EAF" w:rsidRPr="000F781B" w:rsidRDefault="008C3EAF" w:rsidP="006701DC">
            <w:pPr>
              <w:rPr>
                <w:rFonts w:eastAsia="Times New Roman" w:cs="Arial"/>
                <w:color w:val="404040"/>
                <w:sz w:val="20"/>
                <w:szCs w:val="20"/>
                <w:lang w:eastAsia="en-CA"/>
              </w:rPr>
            </w:pPr>
          </w:p>
        </w:tc>
      </w:tr>
      <w:tr w:rsidR="008C3EAF" w:rsidRPr="000F781B" w:rsidTr="006701DC">
        <w:tc>
          <w:tcPr>
            <w:tcW w:w="1526" w:type="dxa"/>
          </w:tcPr>
          <w:p w:rsidR="008C3EAF" w:rsidRPr="000F781B" w:rsidRDefault="008028A5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pm - ?</w:t>
            </w:r>
          </w:p>
        </w:tc>
        <w:tc>
          <w:tcPr>
            <w:tcW w:w="4858" w:type="dxa"/>
          </w:tcPr>
          <w:p w:rsidR="008C3EAF" w:rsidRPr="008C3EAF" w:rsidRDefault="008C3EAF" w:rsidP="0082089C">
            <w:pPr>
              <w:rPr>
                <w:rFonts w:eastAsia="Times New Roman" w:cs="Arial"/>
                <w:i/>
                <w:sz w:val="20"/>
                <w:szCs w:val="20"/>
                <w:lang w:eastAsia="en-CA"/>
              </w:rPr>
            </w:pPr>
            <w:r w:rsidRPr="008C3EAF">
              <w:rPr>
                <w:rFonts w:eastAsia="Times New Roman" w:cs="Arial"/>
                <w:sz w:val="20"/>
                <w:szCs w:val="20"/>
                <w:lang w:eastAsia="en-CA"/>
              </w:rPr>
              <w:t>Music</w:t>
            </w:r>
          </w:p>
        </w:tc>
        <w:tc>
          <w:tcPr>
            <w:tcW w:w="3192" w:type="dxa"/>
            <w:vMerge/>
          </w:tcPr>
          <w:p w:rsidR="008C3EAF" w:rsidRPr="000F781B" w:rsidRDefault="008C3EAF" w:rsidP="006701DC">
            <w:pPr>
              <w:rPr>
                <w:rFonts w:eastAsia="Times New Roman" w:cs="Arial"/>
                <w:color w:val="404040"/>
                <w:sz w:val="20"/>
                <w:szCs w:val="20"/>
                <w:lang w:eastAsia="en-CA"/>
              </w:rPr>
            </w:pPr>
          </w:p>
        </w:tc>
      </w:tr>
    </w:tbl>
    <w:p w:rsidR="00371F98" w:rsidRPr="000F781B" w:rsidRDefault="00371F98" w:rsidP="000F781B">
      <w:pPr>
        <w:pStyle w:val="Subtitle"/>
      </w:pPr>
      <w:r w:rsidRPr="000F781B">
        <w:t xml:space="preserve">Day </w:t>
      </w:r>
      <w:proofErr w:type="gramStart"/>
      <w:r w:rsidRPr="000F781B">
        <w:t>3  Thursday</w:t>
      </w:r>
      <w:proofErr w:type="gramEnd"/>
      <w:r w:rsidRPr="000F781B">
        <w:t xml:space="preserve">, June 27th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4858"/>
        <w:gridCol w:w="3192"/>
      </w:tblGrid>
      <w:tr w:rsidR="00371F98" w:rsidRPr="0069559E" w:rsidTr="00CD3B17">
        <w:tc>
          <w:tcPr>
            <w:tcW w:w="1526" w:type="dxa"/>
            <w:shd w:val="clear" w:color="auto" w:fill="D9D9D9" w:themeFill="background1" w:themeFillShade="D9"/>
          </w:tcPr>
          <w:p w:rsidR="00371F98" w:rsidRPr="0069559E" w:rsidRDefault="00371F98" w:rsidP="006701DC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 xml:space="preserve">Time 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371F98" w:rsidRPr="0069559E" w:rsidRDefault="00371F98" w:rsidP="006701DC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3192" w:type="dxa"/>
            <w:shd w:val="clear" w:color="auto" w:fill="D9D9D9" w:themeFill="background1" w:themeFillShade="D9"/>
          </w:tcPr>
          <w:p w:rsidR="00371F98" w:rsidRPr="0069559E" w:rsidRDefault="00371F98" w:rsidP="006701DC">
            <w:pPr>
              <w:rPr>
                <w:b/>
                <w:sz w:val="20"/>
                <w:szCs w:val="20"/>
              </w:rPr>
            </w:pPr>
            <w:r w:rsidRPr="0069559E">
              <w:rPr>
                <w:b/>
                <w:sz w:val="20"/>
                <w:szCs w:val="20"/>
              </w:rPr>
              <w:t>Location</w:t>
            </w:r>
          </w:p>
        </w:tc>
      </w:tr>
      <w:tr w:rsidR="00671535" w:rsidRPr="000F781B" w:rsidTr="006701DC">
        <w:tc>
          <w:tcPr>
            <w:tcW w:w="1526" w:type="dxa"/>
          </w:tcPr>
          <w:p w:rsidR="00671535" w:rsidRPr="000F781B" w:rsidRDefault="00671535" w:rsidP="006701DC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8:00</w:t>
            </w:r>
            <w:r w:rsidR="008028A5">
              <w:rPr>
                <w:sz w:val="20"/>
                <w:szCs w:val="20"/>
              </w:rPr>
              <w:t xml:space="preserve"> am</w:t>
            </w:r>
          </w:p>
        </w:tc>
        <w:tc>
          <w:tcPr>
            <w:tcW w:w="4858" w:type="dxa"/>
          </w:tcPr>
          <w:p w:rsidR="00671535" w:rsidRPr="00995EDB" w:rsidRDefault="00671535" w:rsidP="006701DC">
            <w:pPr>
              <w:rPr>
                <w:b/>
                <w:sz w:val="20"/>
                <w:szCs w:val="20"/>
              </w:rPr>
            </w:pPr>
            <w:r w:rsidRPr="00995EDB">
              <w:rPr>
                <w:b/>
                <w:sz w:val="20"/>
                <w:szCs w:val="20"/>
              </w:rPr>
              <w:t>Morning Speakers Forum</w:t>
            </w:r>
          </w:p>
        </w:tc>
        <w:tc>
          <w:tcPr>
            <w:tcW w:w="3192" w:type="dxa"/>
            <w:vMerge w:val="restart"/>
          </w:tcPr>
          <w:p w:rsidR="00671535" w:rsidRDefault="00671535" w:rsidP="006701DC">
            <w:pPr>
              <w:rPr>
                <w:rFonts w:eastAsia="Times New Roman" w:cs="Arial"/>
                <w:color w:val="4169E1"/>
                <w:sz w:val="20"/>
                <w:szCs w:val="20"/>
                <w:u w:val="single"/>
                <w:lang w:eastAsia="en-CA"/>
              </w:rPr>
            </w:pPr>
          </w:p>
          <w:p w:rsidR="00671535" w:rsidRDefault="00671535" w:rsidP="006701DC">
            <w:pPr>
              <w:rPr>
                <w:rFonts w:eastAsia="Times New Roman" w:cs="Arial"/>
                <w:color w:val="4169E1"/>
                <w:sz w:val="20"/>
                <w:szCs w:val="20"/>
                <w:u w:val="single"/>
                <w:lang w:eastAsia="en-CA"/>
              </w:rPr>
            </w:pPr>
          </w:p>
          <w:p w:rsidR="00671535" w:rsidRDefault="00671535" w:rsidP="006A64F8">
            <w:pPr>
              <w:jc w:val="center"/>
              <w:rPr>
                <w:rFonts w:eastAsia="Times New Roman" w:cs="Arial"/>
                <w:color w:val="4169E1"/>
                <w:sz w:val="20"/>
                <w:szCs w:val="20"/>
                <w:u w:val="single"/>
                <w:lang w:eastAsia="en-CA"/>
              </w:rPr>
            </w:pPr>
          </w:p>
          <w:p w:rsidR="00B87B37" w:rsidRPr="0069559E" w:rsidRDefault="00B87B37" w:rsidP="006A64F8">
            <w:pPr>
              <w:jc w:val="center"/>
              <w:rPr>
                <w:sz w:val="20"/>
                <w:szCs w:val="20"/>
              </w:rPr>
            </w:pPr>
            <w:r w:rsidRPr="00B87B37">
              <w:rPr>
                <w:sz w:val="20"/>
                <w:szCs w:val="20"/>
              </w:rPr>
              <w:t xml:space="preserve">Cache Creek </w:t>
            </w:r>
            <w:r>
              <w:rPr>
                <w:sz w:val="20"/>
                <w:szCs w:val="20"/>
              </w:rPr>
              <w:t>Community Hall</w:t>
            </w:r>
          </w:p>
        </w:tc>
      </w:tr>
      <w:tr w:rsidR="00671535" w:rsidRPr="000F781B" w:rsidTr="00995EDB">
        <w:tc>
          <w:tcPr>
            <w:tcW w:w="1526" w:type="dxa"/>
            <w:shd w:val="clear" w:color="auto" w:fill="FFFFFF" w:themeFill="background1"/>
          </w:tcPr>
          <w:p w:rsidR="00671535" w:rsidRPr="000F781B" w:rsidRDefault="00671535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  <w:shd w:val="clear" w:color="auto" w:fill="FFFFFF" w:themeFill="background1"/>
          </w:tcPr>
          <w:p w:rsidR="005B494C" w:rsidRPr="005B494C" w:rsidRDefault="005B494C" w:rsidP="006701DC">
            <w:pPr>
              <w:rPr>
                <w:rFonts w:eastAsia="Times New Roman" w:cs="Arial"/>
                <w:sz w:val="20"/>
                <w:szCs w:val="20"/>
                <w:lang w:eastAsia="en-CA"/>
              </w:rPr>
            </w:pPr>
            <w:r>
              <w:rPr>
                <w:rFonts w:eastAsia="Times New Roman" w:cs="Arial"/>
                <w:sz w:val="20"/>
                <w:szCs w:val="20"/>
                <w:lang w:eastAsia="en-CA"/>
              </w:rPr>
              <w:t>1) Managing for Traditional First Nations Uses</w:t>
            </w:r>
          </w:p>
        </w:tc>
        <w:tc>
          <w:tcPr>
            <w:tcW w:w="3192" w:type="dxa"/>
            <w:vMerge/>
            <w:shd w:val="clear" w:color="auto" w:fill="FFFFFF" w:themeFill="background1"/>
          </w:tcPr>
          <w:p w:rsidR="00671535" w:rsidRPr="0069559E" w:rsidRDefault="00671535" w:rsidP="006701DC">
            <w:pPr>
              <w:rPr>
                <w:sz w:val="20"/>
                <w:szCs w:val="20"/>
              </w:rPr>
            </w:pPr>
          </w:p>
        </w:tc>
      </w:tr>
      <w:tr w:rsidR="00671535" w:rsidRPr="000F781B" w:rsidTr="00995EDB">
        <w:tc>
          <w:tcPr>
            <w:tcW w:w="1526" w:type="dxa"/>
            <w:shd w:val="clear" w:color="auto" w:fill="FFFFFF" w:themeFill="background1"/>
          </w:tcPr>
          <w:p w:rsidR="00671535" w:rsidRPr="000F781B" w:rsidRDefault="00671535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  <w:shd w:val="clear" w:color="auto" w:fill="FFFFFF" w:themeFill="background1"/>
          </w:tcPr>
          <w:p w:rsidR="00671535" w:rsidRPr="0069559E" w:rsidRDefault="005B494C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Restoration of Dry Forest Range Types</w:t>
            </w:r>
          </w:p>
        </w:tc>
        <w:tc>
          <w:tcPr>
            <w:tcW w:w="3192" w:type="dxa"/>
            <w:vMerge/>
            <w:shd w:val="clear" w:color="auto" w:fill="FFFFFF" w:themeFill="background1"/>
          </w:tcPr>
          <w:p w:rsidR="00671535" w:rsidRPr="0069559E" w:rsidRDefault="00671535" w:rsidP="006701DC">
            <w:pPr>
              <w:rPr>
                <w:sz w:val="20"/>
                <w:szCs w:val="20"/>
              </w:rPr>
            </w:pPr>
          </w:p>
        </w:tc>
      </w:tr>
      <w:tr w:rsidR="00671535" w:rsidRPr="000F781B" w:rsidTr="00995EDB">
        <w:tc>
          <w:tcPr>
            <w:tcW w:w="1526" w:type="dxa"/>
            <w:shd w:val="clear" w:color="auto" w:fill="FFFFFF" w:themeFill="background1"/>
          </w:tcPr>
          <w:p w:rsidR="00671535" w:rsidRPr="000F781B" w:rsidRDefault="00671535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  <w:shd w:val="clear" w:color="auto" w:fill="FFFFFF" w:themeFill="background1"/>
          </w:tcPr>
          <w:p w:rsidR="00671535" w:rsidRPr="0069559E" w:rsidRDefault="005B494C" w:rsidP="008C3E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Using Technology in Range Recovery</w:t>
            </w:r>
          </w:p>
        </w:tc>
        <w:tc>
          <w:tcPr>
            <w:tcW w:w="3192" w:type="dxa"/>
            <w:vMerge/>
            <w:shd w:val="clear" w:color="auto" w:fill="FFFFFF" w:themeFill="background1"/>
          </w:tcPr>
          <w:p w:rsidR="00671535" w:rsidRPr="0069559E" w:rsidRDefault="00671535" w:rsidP="006701DC">
            <w:pPr>
              <w:rPr>
                <w:sz w:val="20"/>
                <w:szCs w:val="20"/>
              </w:rPr>
            </w:pPr>
          </w:p>
        </w:tc>
      </w:tr>
      <w:tr w:rsidR="00671535" w:rsidRPr="000F781B" w:rsidTr="00995EDB">
        <w:tc>
          <w:tcPr>
            <w:tcW w:w="1526" w:type="dxa"/>
            <w:shd w:val="clear" w:color="auto" w:fill="FFFFFF" w:themeFill="background1"/>
          </w:tcPr>
          <w:p w:rsidR="00671535" w:rsidRPr="000F781B" w:rsidRDefault="00671535" w:rsidP="006701DC">
            <w:pPr>
              <w:rPr>
                <w:sz w:val="20"/>
                <w:szCs w:val="20"/>
              </w:rPr>
            </w:pPr>
          </w:p>
        </w:tc>
        <w:tc>
          <w:tcPr>
            <w:tcW w:w="4858" w:type="dxa"/>
            <w:shd w:val="clear" w:color="auto" w:fill="FFFFFF" w:themeFill="background1"/>
          </w:tcPr>
          <w:p w:rsidR="00671535" w:rsidRDefault="005B494C" w:rsidP="008C3EAF">
            <w:pPr>
              <w:rPr>
                <w:rFonts w:eastAsia="Times New Roman" w:cs="Arial"/>
                <w:sz w:val="20"/>
                <w:szCs w:val="20"/>
                <w:lang w:eastAsia="en-CA"/>
              </w:rPr>
            </w:pPr>
            <w:r>
              <w:rPr>
                <w:rFonts w:eastAsia="Times New Roman" w:cs="Arial"/>
                <w:sz w:val="20"/>
                <w:szCs w:val="20"/>
                <w:lang w:eastAsia="en-CA"/>
              </w:rPr>
              <w:t xml:space="preserve">4) </w:t>
            </w:r>
            <w:r w:rsidR="00671535">
              <w:rPr>
                <w:rFonts w:eastAsia="Times New Roman" w:cs="Arial"/>
                <w:sz w:val="20"/>
                <w:szCs w:val="20"/>
                <w:lang w:eastAsia="en-CA"/>
              </w:rPr>
              <w:t xml:space="preserve">Community Wildfire Recovery </w:t>
            </w:r>
            <w:r>
              <w:rPr>
                <w:rFonts w:eastAsia="Times New Roman" w:cs="Arial"/>
                <w:sz w:val="20"/>
                <w:szCs w:val="20"/>
                <w:lang w:eastAsia="en-CA"/>
              </w:rPr>
              <w:t xml:space="preserve"> </w:t>
            </w:r>
          </w:p>
        </w:tc>
        <w:tc>
          <w:tcPr>
            <w:tcW w:w="3192" w:type="dxa"/>
            <w:vMerge/>
            <w:shd w:val="clear" w:color="auto" w:fill="FFFFFF" w:themeFill="background1"/>
          </w:tcPr>
          <w:p w:rsidR="00671535" w:rsidRPr="0069559E" w:rsidRDefault="00671535" w:rsidP="006701DC">
            <w:pPr>
              <w:rPr>
                <w:sz w:val="20"/>
                <w:szCs w:val="20"/>
              </w:rPr>
            </w:pPr>
          </w:p>
        </w:tc>
      </w:tr>
      <w:tr w:rsidR="00671535" w:rsidRPr="000F781B" w:rsidTr="00995EDB">
        <w:tc>
          <w:tcPr>
            <w:tcW w:w="1526" w:type="dxa"/>
            <w:shd w:val="clear" w:color="auto" w:fill="D9D9D9" w:themeFill="background1" w:themeFillShade="D9"/>
          </w:tcPr>
          <w:p w:rsidR="00671535" w:rsidRPr="000F781B" w:rsidRDefault="00671535" w:rsidP="006701DC">
            <w:pPr>
              <w:rPr>
                <w:sz w:val="20"/>
                <w:szCs w:val="20"/>
              </w:rPr>
            </w:pPr>
            <w:r w:rsidRPr="000F781B">
              <w:rPr>
                <w:sz w:val="20"/>
                <w:szCs w:val="20"/>
              </w:rPr>
              <w:t>11:00</w:t>
            </w:r>
            <w:r w:rsidR="008028A5">
              <w:rPr>
                <w:sz w:val="20"/>
                <w:szCs w:val="20"/>
              </w:rPr>
              <w:t xml:space="preserve"> am</w:t>
            </w:r>
          </w:p>
        </w:tc>
        <w:tc>
          <w:tcPr>
            <w:tcW w:w="4858" w:type="dxa"/>
            <w:shd w:val="clear" w:color="auto" w:fill="D9D9D9" w:themeFill="background1" w:themeFillShade="D9"/>
          </w:tcPr>
          <w:p w:rsidR="00671535" w:rsidRPr="00995EDB" w:rsidRDefault="00671535" w:rsidP="006701DC">
            <w:pPr>
              <w:rPr>
                <w:b/>
                <w:sz w:val="20"/>
                <w:szCs w:val="20"/>
              </w:rPr>
            </w:pPr>
            <w:r w:rsidRPr="00995EDB">
              <w:rPr>
                <w:b/>
                <w:sz w:val="20"/>
                <w:szCs w:val="20"/>
              </w:rPr>
              <w:t>“Lessons Learned” Panel Discussion</w:t>
            </w:r>
          </w:p>
        </w:tc>
        <w:tc>
          <w:tcPr>
            <w:tcW w:w="3192" w:type="dxa"/>
            <w:vMerge/>
            <w:shd w:val="clear" w:color="auto" w:fill="D9D9D9" w:themeFill="background1" w:themeFillShade="D9"/>
          </w:tcPr>
          <w:p w:rsidR="00671535" w:rsidRPr="0069559E" w:rsidRDefault="00671535" w:rsidP="006701DC">
            <w:pPr>
              <w:rPr>
                <w:sz w:val="20"/>
                <w:szCs w:val="20"/>
              </w:rPr>
            </w:pPr>
          </w:p>
        </w:tc>
      </w:tr>
      <w:tr w:rsidR="000F781B" w:rsidRPr="000F781B" w:rsidTr="006701DC">
        <w:tc>
          <w:tcPr>
            <w:tcW w:w="1526" w:type="dxa"/>
          </w:tcPr>
          <w:p w:rsidR="000F781B" w:rsidRPr="000F781B" w:rsidRDefault="000F781B" w:rsidP="00670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</w:t>
            </w:r>
            <w:r w:rsidR="008028A5">
              <w:rPr>
                <w:sz w:val="20"/>
                <w:szCs w:val="20"/>
              </w:rPr>
              <w:t xml:space="preserve"> pm </w:t>
            </w:r>
          </w:p>
        </w:tc>
        <w:tc>
          <w:tcPr>
            <w:tcW w:w="4858" w:type="dxa"/>
          </w:tcPr>
          <w:p w:rsidR="000F781B" w:rsidRPr="00995EDB" w:rsidRDefault="008028A5" w:rsidP="006701D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Summer Tour ends </w:t>
            </w:r>
          </w:p>
          <w:p w:rsidR="000F781B" w:rsidRPr="0069559E" w:rsidRDefault="000F781B" w:rsidP="006B39EC">
            <w:pPr>
              <w:rPr>
                <w:sz w:val="20"/>
                <w:szCs w:val="20"/>
              </w:rPr>
            </w:pPr>
            <w:r w:rsidRPr="0069559E">
              <w:rPr>
                <w:sz w:val="20"/>
                <w:szCs w:val="20"/>
              </w:rPr>
              <w:t xml:space="preserve">Lunch on your own – </w:t>
            </w:r>
            <w:r w:rsidR="006B39EC" w:rsidRPr="0069559E">
              <w:rPr>
                <w:sz w:val="20"/>
                <w:szCs w:val="20"/>
              </w:rPr>
              <w:t>recommend</w:t>
            </w:r>
            <w:r w:rsidRPr="0069559E">
              <w:rPr>
                <w:sz w:val="20"/>
                <w:szCs w:val="20"/>
              </w:rPr>
              <w:t xml:space="preserve"> Herbies!</w:t>
            </w:r>
          </w:p>
        </w:tc>
        <w:tc>
          <w:tcPr>
            <w:tcW w:w="3192" w:type="dxa"/>
          </w:tcPr>
          <w:p w:rsidR="000F781B" w:rsidRPr="0069559E" w:rsidRDefault="000F781B" w:rsidP="006701DC">
            <w:pPr>
              <w:rPr>
                <w:sz w:val="20"/>
                <w:szCs w:val="20"/>
              </w:rPr>
            </w:pPr>
          </w:p>
        </w:tc>
      </w:tr>
    </w:tbl>
    <w:p w:rsidR="00671535" w:rsidRDefault="00671535"/>
    <w:p w:rsidR="00371F98" w:rsidRDefault="008C3EAF">
      <w:r>
        <w:rPr>
          <w:noProof/>
          <w:lang w:eastAsia="en-CA"/>
        </w:rPr>
        <w:drawing>
          <wp:inline distT="0" distB="0" distL="0" distR="0" wp14:anchorId="4B9686A1" wp14:editId="68B79E36">
            <wp:extent cx="1541780" cy="1156335"/>
            <wp:effectExtent l="0" t="0" r="1270" b="5715"/>
            <wp:docPr id="7" name="Picture 7" descr="C:\Users\LDELURY.IDIR\Pictures\2017-09-26 09.2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DELURY.IDIR\Pictures\2017-09-26 09.25.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2255" cy="115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42BE364" wp14:editId="52BF59D4">
            <wp:extent cx="1539240" cy="1154430"/>
            <wp:effectExtent l="0" t="0" r="3810" b="7620"/>
            <wp:docPr id="2" name="Picture 2" descr="C:\Users\LDELURY.IDIR\Pictures\IMG-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DELURY.IDIR\Pictures\IMG-1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98" cy="11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CA"/>
        </w:rPr>
        <w:drawing>
          <wp:inline distT="0" distB="0" distL="0" distR="0" wp14:anchorId="72B963FE" wp14:editId="4D3E01EE">
            <wp:extent cx="1539240" cy="1154430"/>
            <wp:effectExtent l="0" t="0" r="3810" b="7620"/>
            <wp:docPr id="6" name="Picture 6" descr="C:\Users\LDELURY.IDIR\Pictures\2017-09-26 09.4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DELURY.IDIR\Pictures\2017-09-26 09.47.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40C0693" wp14:editId="7C64FFCE">
            <wp:extent cx="1539240" cy="1154430"/>
            <wp:effectExtent l="0" t="0" r="3810" b="7620"/>
            <wp:docPr id="3" name="Picture 3" descr="C:\Users\LDELURY.IDIR\Pictures\IMG-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DELURY.IDIR\Pictures\IMG-1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35" w:rsidRDefault="00671535" w:rsidP="006A64F8">
      <w:pPr>
        <w:jc w:val="center"/>
      </w:pPr>
    </w:p>
    <w:p w:rsidR="00671535" w:rsidRDefault="00671535" w:rsidP="006A64F8">
      <w:pPr>
        <w:jc w:val="center"/>
      </w:pPr>
    </w:p>
    <w:p w:rsidR="00F02574" w:rsidRPr="00CD3B17" w:rsidRDefault="00671535" w:rsidP="00671535">
      <w:r>
        <w:rPr>
          <w:noProof/>
          <w:lang w:eastAsia="en-CA"/>
        </w:rPr>
        <w:drawing>
          <wp:inline distT="0" distB="0" distL="0" distR="0">
            <wp:extent cx="6042001" cy="7819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M Tour Ma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01" cy="78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574" w:rsidRPr="00CD3B17" w:rsidSect="00671535">
      <w:headerReference w:type="default" r:id="rId16"/>
      <w:headerReference w:type="firs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62F" w:rsidRDefault="002A162F" w:rsidP="006B39EC">
      <w:pPr>
        <w:spacing w:after="0" w:line="240" w:lineRule="auto"/>
      </w:pPr>
      <w:r>
        <w:separator/>
      </w:r>
    </w:p>
  </w:endnote>
  <w:endnote w:type="continuationSeparator" w:id="0">
    <w:p w:rsidR="002A162F" w:rsidRDefault="002A162F" w:rsidP="006B3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62F" w:rsidRDefault="002A162F" w:rsidP="006B39EC">
      <w:pPr>
        <w:spacing w:after="0" w:line="240" w:lineRule="auto"/>
      </w:pPr>
      <w:r>
        <w:separator/>
      </w:r>
    </w:p>
  </w:footnote>
  <w:footnote w:type="continuationSeparator" w:id="0">
    <w:p w:rsidR="002A162F" w:rsidRDefault="002A162F" w:rsidP="006B3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D4D" w:rsidRDefault="00240EDB" w:rsidP="00240EDB">
    <w:pPr>
      <w:pStyle w:val="Header"/>
      <w:jc w:val="center"/>
    </w:pPr>
    <w:r>
      <w:rPr>
        <w:lang w:val="en-US" w:eastAsia="en-CA"/>
      </w:rPr>
      <w:t>Pacific Northwest Section Summer</w:t>
    </w:r>
    <w:r w:rsidR="00742D4D">
      <w:rPr>
        <w:lang w:val="en-US" w:eastAsia="en-CA"/>
      </w:rPr>
      <w:t xml:space="preserve"> Tour</w:t>
    </w:r>
    <w:r w:rsidR="00742D4D" w:rsidRPr="00742D4D">
      <w:rPr>
        <w:lang w:val="en-US" w:eastAsia="en-CA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D4D" w:rsidRDefault="00742D4D" w:rsidP="00742D4D">
    <w:pPr>
      <w:pStyle w:val="Header"/>
      <w:jc w:val="right"/>
    </w:pPr>
    <w:r>
      <w:rPr>
        <w:lang w:val="en-US" w:eastAsia="en-CA"/>
      </w:rPr>
      <w:t xml:space="preserve">SRM Tour Cache Creek, June </w:t>
    </w:r>
    <w:proofErr w:type="gramStart"/>
    <w:r>
      <w:rPr>
        <w:lang w:val="en-US" w:eastAsia="en-CA"/>
      </w:rPr>
      <w:t>25</w:t>
    </w:r>
    <w:r w:rsidRPr="00A62A28">
      <w:rPr>
        <w:vertAlign w:val="superscript"/>
        <w:lang w:val="en-US" w:eastAsia="en-CA"/>
      </w:rPr>
      <w:t>th</w:t>
    </w:r>
    <w:r>
      <w:rPr>
        <w:lang w:val="en-US" w:eastAsia="en-CA"/>
      </w:rPr>
      <w:t xml:space="preserve">  –</w:t>
    </w:r>
    <w:proofErr w:type="gramEnd"/>
    <w:r>
      <w:rPr>
        <w:lang w:val="en-US" w:eastAsia="en-CA"/>
      </w:rPr>
      <w:t xml:space="preserve"> June 27</w:t>
    </w:r>
    <w:r w:rsidRPr="00A62A28">
      <w:rPr>
        <w:vertAlign w:val="superscript"/>
        <w:lang w:val="en-US" w:eastAsia="en-CA"/>
      </w:rPr>
      <w:t>th</w:t>
    </w:r>
    <w:r>
      <w:rPr>
        <w:lang w:val="en-US" w:eastAsia="en-CA"/>
      </w:rPr>
      <w:t xml:space="preserve"> ,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F98"/>
    <w:rsid w:val="000018F3"/>
    <w:rsid w:val="000F781B"/>
    <w:rsid w:val="00125BAF"/>
    <w:rsid w:val="001B7C34"/>
    <w:rsid w:val="00240EDB"/>
    <w:rsid w:val="002A162F"/>
    <w:rsid w:val="00371F98"/>
    <w:rsid w:val="00456F73"/>
    <w:rsid w:val="005B494C"/>
    <w:rsid w:val="00671535"/>
    <w:rsid w:val="0069559E"/>
    <w:rsid w:val="006A64F8"/>
    <w:rsid w:val="006B39EC"/>
    <w:rsid w:val="00742D4D"/>
    <w:rsid w:val="008028A5"/>
    <w:rsid w:val="00812164"/>
    <w:rsid w:val="0082089C"/>
    <w:rsid w:val="008C3EAF"/>
    <w:rsid w:val="00995EDB"/>
    <w:rsid w:val="00A62A28"/>
    <w:rsid w:val="00AB022A"/>
    <w:rsid w:val="00B87B37"/>
    <w:rsid w:val="00C11F9F"/>
    <w:rsid w:val="00CD3B17"/>
    <w:rsid w:val="00CF6CD3"/>
    <w:rsid w:val="00DB6939"/>
    <w:rsid w:val="00DC68F8"/>
    <w:rsid w:val="00F02574"/>
    <w:rsid w:val="00F10964"/>
    <w:rsid w:val="00F73D58"/>
    <w:rsid w:val="00F7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3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371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D3B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3B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F78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78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5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9EC"/>
  </w:style>
  <w:style w:type="paragraph" w:styleId="Footer">
    <w:name w:val="footer"/>
    <w:basedOn w:val="Normal"/>
    <w:link w:val="FooterChar"/>
    <w:uiPriority w:val="99"/>
    <w:unhideWhenUsed/>
    <w:rsid w:val="006B3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9EC"/>
  </w:style>
  <w:style w:type="character" w:customStyle="1" w:styleId="Heading2Char">
    <w:name w:val="Heading 2 Char"/>
    <w:basedOn w:val="DefaultParagraphFont"/>
    <w:link w:val="Heading2"/>
    <w:uiPriority w:val="9"/>
    <w:rsid w:val="006B39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C3E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494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7B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3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371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D3B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3B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F78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78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5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9EC"/>
  </w:style>
  <w:style w:type="paragraph" w:styleId="Footer">
    <w:name w:val="footer"/>
    <w:basedOn w:val="Normal"/>
    <w:link w:val="FooterChar"/>
    <w:uiPriority w:val="99"/>
    <w:unhideWhenUsed/>
    <w:rsid w:val="006B3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9EC"/>
  </w:style>
  <w:style w:type="character" w:customStyle="1" w:styleId="Heading2Char">
    <w:name w:val="Heading 2 Char"/>
    <w:basedOn w:val="DefaultParagraphFont"/>
    <w:link w:val="Heading2"/>
    <w:uiPriority w:val="9"/>
    <w:rsid w:val="006B39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C3E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494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7B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maps?&amp;ty=18&amp;q=Bear%27s%20Claw%20Lodge%20Cache%20Creek%20BC&amp;ss=ypid.YN1136x262908087&amp;ppois=50.81458282470703_-121.32776641845703_Bear%27s%20Claw%20Lodge_YN1136x262908087~&amp;cp=50.814583~-121.327766&amp;v=2&amp;sV=1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tif"/><Relationship Id="rId10" Type="http://schemas.openxmlformats.org/officeDocument/2006/relationships/hyperlink" Target="https://en.wikipedia.org/wiki/McAbee_Fossil_Bed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orstingsfarm.com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DeLury, Lila FLNR:EX</dc:creator>
  <cp:lastModifiedBy>Borth, David FLNR:EX</cp:lastModifiedBy>
  <cp:revision>2</cp:revision>
  <dcterms:created xsi:type="dcterms:W3CDTF">2019-05-18T04:52:00Z</dcterms:created>
  <dcterms:modified xsi:type="dcterms:W3CDTF">2019-05-18T04:52:00Z</dcterms:modified>
</cp:coreProperties>
</file>